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9B" w:rsidRPr="006F4F9B" w:rsidRDefault="006F4F9B" w:rsidP="006F4F9B">
      <w:pPr>
        <w:shd w:val="clear" w:color="auto" w:fill="124483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ru-RU"/>
        </w:rPr>
      </w:pPr>
      <w:r w:rsidRPr="006F4F9B"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ru-RU"/>
        </w:rPr>
        <w:t>КВАРТАЛЬНЫЙ ОТЧЕТ ЭМИТЕНТА ПО ИТОГАМ</w:t>
      </w:r>
    </w:p>
    <w:p w:rsidR="006F4F9B" w:rsidRPr="006F4F9B" w:rsidRDefault="006F4F9B" w:rsidP="006F4F9B">
      <w:pPr>
        <w:shd w:val="clear" w:color="auto" w:fill="124483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ru-RU"/>
        </w:rPr>
      </w:pPr>
      <w:r w:rsidRPr="006F4F9B"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ru-RU"/>
        </w:rPr>
        <w:t>3-КВАРТАЛA (2023)</w:t>
      </w:r>
    </w:p>
    <w:p w:rsidR="006F4F9B" w:rsidRPr="006F4F9B" w:rsidRDefault="006F4F9B" w:rsidP="006F4F9B">
      <w:pPr>
        <w:shd w:val="clear" w:color="auto" w:fill="00800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70B858A" wp14:editId="000ECBF0">
                <wp:extent cx="304800" cy="304800"/>
                <wp:effectExtent l="0" t="0" r="0" b="0"/>
                <wp:docPr id="4" name="Прямоугольник 4" descr="icon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iconCalend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OZZs6nnAgAA3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6F4F9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раскрытия:</w:t>
      </w:r>
      <w:r w:rsidRPr="006F4F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19.10.2023</w:t>
      </w:r>
    </w:p>
    <w:p w:rsidR="006F4F9B" w:rsidRPr="006F4F9B" w:rsidRDefault="006F4F9B" w:rsidP="006F4F9B">
      <w:pPr>
        <w:shd w:val="clear" w:color="auto" w:fill="00800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2B270A1" wp14:editId="2297C468">
                <wp:extent cx="304800" cy="304800"/>
                <wp:effectExtent l="0" t="0" r="0" b="0"/>
                <wp:docPr id="3" name="Прямоугольник 3" descr="icon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iconCalend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EWb0OvnAgAA3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6F4F9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опубликования модератором:</w:t>
      </w:r>
      <w:r w:rsidRPr="006F4F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19.10.2023</w:t>
      </w:r>
    </w:p>
    <w:tbl>
      <w:tblPr>
        <w:tblW w:w="1504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8"/>
        <w:gridCol w:w="7507"/>
      </w:tblGrid>
      <w:tr w:rsidR="006F4F9B" w:rsidRPr="006F4F9B" w:rsidTr="006F4F9B">
        <w:trPr>
          <w:tblHeader/>
          <w:tblCellSpacing w:w="15" w:type="dxa"/>
        </w:trPr>
        <w:tc>
          <w:tcPr>
            <w:tcW w:w="1503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биржевого</w:t>
            </w:r>
            <w:proofErr w:type="gramEnd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тикера</w:t>
            </w:r>
            <w:proofErr w:type="spellEnd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</w:tbl>
    <w:p w:rsidR="006F4F9B" w:rsidRPr="006F4F9B" w:rsidRDefault="006F4F9B" w:rsidP="006F4F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04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6"/>
        <w:gridCol w:w="7509"/>
      </w:tblGrid>
      <w:tr w:rsidR="006F4F9B" w:rsidRPr="006F4F9B" w:rsidTr="006F4F9B">
        <w:trPr>
          <w:tblHeader/>
          <w:tblCellSpacing w:w="15" w:type="dxa"/>
        </w:trPr>
        <w:tc>
          <w:tcPr>
            <w:tcW w:w="1503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F401F3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6F4F9B" w:rsidRPr="006F4F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sihatgoh_chinabod@mail.ru</w:t>
              </w:r>
            </w:hyperlink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F401F3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6F4F9B" w:rsidRPr="006F4F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www.chinabod.uz</w:t>
              </w:r>
            </w:hyperlink>
          </w:p>
        </w:tc>
      </w:tr>
    </w:tbl>
    <w:p w:rsidR="006F4F9B" w:rsidRPr="006F4F9B" w:rsidRDefault="006F4F9B" w:rsidP="006F4F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04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6"/>
        <w:gridCol w:w="7509"/>
      </w:tblGrid>
      <w:tr w:rsidR="006F4F9B" w:rsidRPr="006F4F9B" w:rsidTr="006F4F9B">
        <w:trPr>
          <w:tblHeader/>
          <w:tblCellSpacing w:w="15" w:type="dxa"/>
        </w:trPr>
        <w:tc>
          <w:tcPr>
            <w:tcW w:w="1503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</w:tbl>
    <w:p w:rsidR="006F4F9B" w:rsidRPr="006F4F9B" w:rsidRDefault="006F4F9B" w:rsidP="006F4F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04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9"/>
        <w:gridCol w:w="7506"/>
      </w:tblGrid>
      <w:tr w:rsidR="006F4F9B" w:rsidRPr="006F4F9B" w:rsidTr="006F4F9B">
        <w:trPr>
          <w:tblHeader/>
          <w:tblCellSpacing w:w="15" w:type="dxa"/>
        </w:trPr>
        <w:tc>
          <w:tcPr>
            <w:tcW w:w="1503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РЕГИСТРАЦИОННЫЕ И ИДЕНТИФИКАЦИОННЫЕ НОМЕРА</w:t>
            </w: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6F4F9B" w:rsidRPr="006F4F9B" w:rsidTr="006F4F9B">
        <w:trPr>
          <w:tblCellSpacing w:w="15" w:type="dxa"/>
        </w:trPr>
        <w:tc>
          <w:tcPr>
            <w:tcW w:w="1503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статистики:</w:t>
            </w:r>
            <w:proofErr w:type="gramEnd"/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КФ</w:t>
            </w:r>
            <w:proofErr w:type="gramStart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  <w:proofErr w:type="gramEnd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6F4F9B" w:rsidRPr="006F4F9B" w:rsidRDefault="006F4F9B" w:rsidP="006F4F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04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1"/>
        <w:gridCol w:w="874"/>
        <w:gridCol w:w="3258"/>
        <w:gridCol w:w="3190"/>
        <w:gridCol w:w="66"/>
        <w:gridCol w:w="96"/>
      </w:tblGrid>
      <w:tr w:rsidR="006F4F9B" w:rsidRPr="006F4F9B" w:rsidTr="006F4F9B">
        <w:trPr>
          <w:tblHeader/>
          <w:tblCellSpacing w:w="15" w:type="dxa"/>
        </w:trPr>
        <w:tc>
          <w:tcPr>
            <w:tcW w:w="1503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6F4F9B" w:rsidRPr="006F4F9B" w:rsidTr="006F4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 (</w:t>
            </w:r>
            <w:proofErr w:type="spellStart"/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  <w:proofErr w:type="spellEnd"/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 (</w:t>
            </w:r>
            <w:proofErr w:type="spellStart"/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  <w:proofErr w:type="spellEnd"/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1503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6F4F9B" w:rsidRPr="006F4F9B" w:rsidTr="006F4F9B">
        <w:trPr>
          <w:tblCellSpacing w:w="15" w:type="dxa"/>
        </w:trPr>
        <w:tc>
          <w:tcPr>
            <w:tcW w:w="1503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48 313 363.90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53 954 865.58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22 646 867.46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26 242 696.11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25 666 496.44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27 712 169.47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Нематериальные активы: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34 864.30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34 864.30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34 864.30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34 864.30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98 999.95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325 863.97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ПО РАЗДЕЛУ I (012+022+030+090+100+110+120)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25 765 646.39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28 038 183.44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1503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1 332 544.81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1 708 474.35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1 332 544.81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1 684 393.97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24 080.42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34 592.51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33 397.33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1 103 240.98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2 030 440.38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120 597.96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125 941.45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862 599.98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1 442 193.90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Авансы, выданные поставщикам и подрядчикам (4300)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88 389.92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349 816.45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сборам</w:t>
            </w:r>
            <w:proofErr w:type="gramEnd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14 740.45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6 030.21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3 521.39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60 323.99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13 391.28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46 134.37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159 992.20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195 662.38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21 034.20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60 081.55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</w:t>
            </w:r>
            <w:proofErr w:type="gramEnd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138 958.00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135 580.83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2 630 370.50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3 967 974.47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28 396 016.89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32 006 157.91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1503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ПАССИВ</w:t>
            </w:r>
          </w:p>
        </w:tc>
      </w:tr>
      <w:tr w:rsidR="006F4F9B" w:rsidRPr="006F4F9B" w:rsidTr="006F4F9B">
        <w:trPr>
          <w:tblCellSpacing w:w="15" w:type="dxa"/>
        </w:trPr>
        <w:tc>
          <w:tcPr>
            <w:tcW w:w="1503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1 134 000.00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1 134 000.00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272 801.00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272 801.00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22 455 136.00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22 461 999.00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2 564 572.10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3 573 716.10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</w:t>
            </w:r>
            <w:proofErr w:type="gramEnd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26 426 509.10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27 442 516.10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1503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Долгосрочная задолженность обособленным подразделениям (7110)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зависимые</w:t>
            </w:r>
            <w:proofErr w:type="gramEnd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1 969 507.79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4 563 641.81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1 716 844.37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3 334 123.76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569 855.96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1 754 093.04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Задолженность обособленным подразделениям (6110)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252 663.42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1 229 518.05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74 945.25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65 750.60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146 364.22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150 062.50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140 140.67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152 782.43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136 139.51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142 049.15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635 168.05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1 042 554.92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Прочие кредиторские задолженности (6900 кроме 6950)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14 230.71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25 831.12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1 969 507.79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4 563 641.81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28 396 016.89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32 006 157.91</w:t>
            </w: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F4F9B" w:rsidRPr="006F4F9B" w:rsidRDefault="006F4F9B" w:rsidP="006F4F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04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0"/>
        <w:gridCol w:w="797"/>
        <w:gridCol w:w="1793"/>
        <w:gridCol w:w="1683"/>
        <w:gridCol w:w="1651"/>
        <w:gridCol w:w="1561"/>
      </w:tblGrid>
      <w:tr w:rsidR="006F4F9B" w:rsidRPr="006F4F9B" w:rsidTr="006F4F9B">
        <w:trPr>
          <w:tblHeader/>
          <w:tblCellSpacing w:w="15" w:type="dxa"/>
        </w:trPr>
        <w:tc>
          <w:tcPr>
            <w:tcW w:w="1503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6F4F9B" w:rsidRPr="006F4F9B" w:rsidTr="006F4F9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6F4F9B" w:rsidRPr="006F4F9B" w:rsidTr="006F4F9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35 530 140.34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38 339 116.86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26 605 811.35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29 296 002.70</w:t>
            </w: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8 924 328.99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9 043 114.16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5 380 671.48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5 684 843.47</w:t>
            </w: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21 684.29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22 761.20</w:t>
            </w: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1 287 034.49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1 259 023.14</w:t>
            </w: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4 071 952.70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4 403 059.13</w:t>
            </w: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отчетного периода, исключаемые из налогооблагаемой базы в будущем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215 960.00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238 041.74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3 759 617.51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3 596 312.43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валютных</w:t>
            </w:r>
            <w:proofErr w:type="gramEnd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курсовых разниц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  <w:proofErr w:type="gramEnd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валютных</w:t>
            </w:r>
            <w:proofErr w:type="gramEnd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курсовых разниц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Прибыль (убыток) от общехозяйственной деятельности (стр.100+110-170)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3 759 617.51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3 596 312.43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3 759 617.51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3 596 312.43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34 554.68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31 083.27</w:t>
            </w: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F9B" w:rsidRPr="006F4F9B" w:rsidTr="006F4F9B">
        <w:trPr>
          <w:tblCellSpacing w:w="15" w:type="dxa"/>
        </w:trPr>
        <w:tc>
          <w:tcPr>
            <w:tcW w:w="751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3 725 062.83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3 565 229.16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6F4F9B" w:rsidRPr="006F4F9B" w:rsidRDefault="006F4F9B" w:rsidP="006F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6F4F9B" w:rsidRPr="006F4F9B" w:rsidRDefault="006F4F9B" w:rsidP="006F4F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6F4F9B" w:rsidRPr="006F4F9B" w:rsidRDefault="006F4F9B" w:rsidP="006F4F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6F4F9B" w:rsidRPr="006F4F9B" w:rsidSect="006F4F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9B"/>
    <w:rsid w:val="006F4F9B"/>
    <w:rsid w:val="00B740DB"/>
    <w:rsid w:val="00F4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F4F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F4F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F4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4F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F4F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F4F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F4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4F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39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45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893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7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6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9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7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33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49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5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71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79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78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6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7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56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inabod.uz/" TargetMode="External"/><Relationship Id="rId5" Type="http://schemas.openxmlformats.org/officeDocument/2006/relationships/hyperlink" Target="mailto:sihatgoh_chinabo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Баходир</dc:creator>
  <cp:lastModifiedBy>Баходир</cp:lastModifiedBy>
  <cp:revision>2</cp:revision>
  <dcterms:created xsi:type="dcterms:W3CDTF">2023-10-31T07:52:00Z</dcterms:created>
  <dcterms:modified xsi:type="dcterms:W3CDTF">2023-10-31T07:55:00Z</dcterms:modified>
</cp:coreProperties>
</file>